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C1FD4A" w14:textId="77777777" w:rsidR="004F2FF3" w:rsidRDefault="004F2FF3" w:rsidP="004F2FF3">
      <w:pPr>
        <w:ind w:firstLine="420"/>
      </w:pPr>
    </w:p>
    <w:p w14:paraId="5BC06C95" w14:textId="0370FF3B" w:rsidR="006D0DB6" w:rsidRDefault="006D0DB6" w:rsidP="004F2FF3">
      <w:pPr>
        <w:ind w:firstLine="420"/>
      </w:pPr>
      <w:r>
        <w:rPr>
          <w:rFonts w:hint="eastAsia"/>
        </w:rPr>
        <w:t xml:space="preserve">20241202 </w:t>
      </w:r>
    </w:p>
    <w:p w14:paraId="05D6112F" w14:textId="2899F74F" w:rsidR="006D0DB6" w:rsidRDefault="006D0DB6" w:rsidP="004F2FF3">
      <w:pPr>
        <w:ind w:firstLine="420"/>
        <w:rPr>
          <w:rFonts w:hint="eastAsia"/>
        </w:rPr>
      </w:pPr>
      <w:r>
        <w:rPr>
          <w:rFonts w:hint="eastAsia"/>
        </w:rPr>
        <w:t>Fixed changing channels with up/down arrows need to click PTT before the change takes effect.</w:t>
      </w:r>
    </w:p>
    <w:p w14:paraId="5D8F1FBB" w14:textId="77777777" w:rsidR="006D0DB6" w:rsidRDefault="006D0DB6" w:rsidP="004F2FF3">
      <w:pPr>
        <w:ind w:firstLine="420"/>
      </w:pPr>
    </w:p>
    <w:p w14:paraId="4B1D9CB4" w14:textId="77777777" w:rsidR="006D0DB6" w:rsidRDefault="006D0DB6" w:rsidP="004F2FF3">
      <w:pPr>
        <w:ind w:firstLine="420"/>
        <w:rPr>
          <w:rFonts w:hint="eastAsia"/>
        </w:rPr>
      </w:pPr>
    </w:p>
    <w:p w14:paraId="5EE3208E" w14:textId="77777777" w:rsidR="006D0DB6" w:rsidRDefault="006D0DB6" w:rsidP="004F2FF3">
      <w:pPr>
        <w:ind w:firstLine="420"/>
      </w:pPr>
    </w:p>
    <w:p w14:paraId="499B4239" w14:textId="75EF2C6F" w:rsidR="004F2FF3" w:rsidRDefault="006D0DB6" w:rsidP="004F2FF3">
      <w:pPr>
        <w:ind w:firstLine="420"/>
        <w:rPr>
          <w:rFonts w:hint="eastAsia"/>
        </w:rPr>
      </w:pPr>
      <w:r>
        <w:rPr>
          <w:rFonts w:hint="eastAsia"/>
        </w:rPr>
        <w:t xml:space="preserve">20241130 </w:t>
      </w:r>
      <w:r w:rsidR="004F2FF3">
        <w:rPr>
          <w:rFonts w:hint="eastAsia"/>
        </w:rPr>
        <w:t xml:space="preserve">Firmware update </w:t>
      </w:r>
    </w:p>
    <w:p w14:paraId="4A4E30C7" w14:textId="77777777" w:rsidR="004F2FF3" w:rsidRDefault="004F2FF3" w:rsidP="004F2FF3">
      <w:pPr>
        <w:ind w:firstLine="420"/>
        <w:rPr>
          <w:rFonts w:hint="eastAsia"/>
        </w:rPr>
      </w:pPr>
    </w:p>
    <w:p w14:paraId="2FA63942" w14:textId="77777777" w:rsidR="004F2FF3" w:rsidRDefault="004F2FF3" w:rsidP="004F2FF3">
      <w:pPr>
        <w:ind w:firstLine="420"/>
        <w:rPr>
          <w:rFonts w:hint="eastAsia"/>
        </w:rPr>
      </w:pPr>
      <w:r>
        <w:rPr>
          <w:rFonts w:hint="eastAsia"/>
        </w:rPr>
        <w:t>1. Increase backlight brightness adjustment</w:t>
      </w:r>
    </w:p>
    <w:p w14:paraId="6E99EC3A" w14:textId="77777777" w:rsidR="004F2FF3" w:rsidRDefault="004F2FF3" w:rsidP="004F2FF3">
      <w:pPr>
        <w:ind w:firstLine="420"/>
        <w:rPr>
          <w:rFonts w:hint="eastAsia"/>
        </w:rPr>
      </w:pPr>
      <w:r>
        <w:rPr>
          <w:rFonts w:hint="eastAsia"/>
        </w:rPr>
        <w:t xml:space="preserve">2. Modify digital DTMF tone transmission </w:t>
      </w:r>
    </w:p>
    <w:p w14:paraId="38BC6386" w14:textId="77777777" w:rsidR="004F2FF3" w:rsidRDefault="004F2FF3" w:rsidP="004F2FF3">
      <w:pPr>
        <w:ind w:firstLine="420"/>
        <w:rPr>
          <w:rFonts w:hint="eastAsia"/>
        </w:rPr>
      </w:pPr>
      <w:r>
        <w:rPr>
          <w:rFonts w:hint="eastAsia"/>
        </w:rPr>
        <w:t xml:space="preserve">3. Open storage restrictions, users can replace 25Q256 memory for further expansion </w:t>
      </w:r>
    </w:p>
    <w:p w14:paraId="5369BF28" w14:textId="77777777" w:rsidR="004F2FF3" w:rsidRDefault="004F2FF3" w:rsidP="004F2FF3">
      <w:pPr>
        <w:ind w:firstLine="420"/>
        <w:rPr>
          <w:rFonts w:hint="eastAsia"/>
        </w:rPr>
      </w:pPr>
      <w:r>
        <w:rPr>
          <w:rFonts w:hint="eastAsia"/>
        </w:rPr>
        <w:t xml:space="preserve">4. Fix the problem of sending short messages through relay station failure </w:t>
      </w:r>
    </w:p>
    <w:p w14:paraId="4FFEC6CF" w14:textId="77777777" w:rsidR="004F2FF3" w:rsidRDefault="004F2FF3" w:rsidP="004F2FF3">
      <w:pPr>
        <w:ind w:firstLine="420"/>
        <w:rPr>
          <w:rFonts w:hint="eastAsia"/>
        </w:rPr>
      </w:pPr>
      <w:r>
        <w:rPr>
          <w:rFonts w:hint="eastAsia"/>
        </w:rPr>
        <w:t xml:space="preserve">5. Add VOX function for analog channels </w:t>
      </w:r>
    </w:p>
    <w:p w14:paraId="20A2CF89" w14:textId="77777777" w:rsidR="004F2FF3" w:rsidRDefault="004F2FF3" w:rsidP="004F2FF3">
      <w:pPr>
        <w:ind w:firstLine="420"/>
        <w:rPr>
          <w:rFonts w:hint="eastAsia"/>
        </w:rPr>
      </w:pPr>
      <w:r>
        <w:rPr>
          <w:rFonts w:hint="eastAsia"/>
        </w:rPr>
        <w:t xml:space="preserve">6. Correct display misalignment when displaying single frequency </w:t>
      </w:r>
    </w:p>
    <w:p w14:paraId="2CE7C6A4" w14:textId="77777777" w:rsidR="004F2FF3" w:rsidRDefault="004F2FF3" w:rsidP="004F2FF3">
      <w:pPr>
        <w:ind w:firstLine="420"/>
        <w:rPr>
          <w:rFonts w:hint="eastAsia"/>
        </w:rPr>
      </w:pPr>
      <w:r>
        <w:rPr>
          <w:rFonts w:hint="eastAsia"/>
        </w:rPr>
        <w:t xml:space="preserve">7. Spectrum function adds "Monitor" and "Scan" modes, "Monitor" immediately stops playing when a signal is detected, "Scan" mode only displays waveform </w:t>
      </w:r>
    </w:p>
    <w:p w14:paraId="1C4E891A" w14:textId="77777777" w:rsidR="004F2FF3" w:rsidRDefault="004F2FF3" w:rsidP="004F2FF3">
      <w:pPr>
        <w:ind w:firstLine="420"/>
        <w:rPr>
          <w:rFonts w:hint="eastAsia"/>
        </w:rPr>
      </w:pPr>
      <w:r>
        <w:rPr>
          <w:rFonts w:hint="eastAsia"/>
        </w:rPr>
        <w:t xml:space="preserve">8. Add a menu, "Analog Set 03" -&gt;"Short Tail 24", select "On" to shorten tail noise. If you find that it affects the call distance, select "Off" </w:t>
      </w:r>
    </w:p>
    <w:p w14:paraId="02B34196" w14:textId="52BC4922" w:rsidR="004F2FF3" w:rsidRDefault="004F2FF3" w:rsidP="004F2FF3">
      <w:pPr>
        <w:ind w:firstLine="420"/>
        <w:rPr>
          <w:rFonts w:hint="eastAsia"/>
        </w:rPr>
      </w:pPr>
      <w:r>
        <w:rPr>
          <w:rFonts w:hint="eastAsia"/>
        </w:rPr>
        <w:t>9. Add call record menu</w:t>
      </w:r>
    </w:p>
    <w:p w14:paraId="31E7C7D2" w14:textId="77777777" w:rsidR="004F2FF3" w:rsidRDefault="004F2FF3" w:rsidP="004F2FF3">
      <w:pPr>
        <w:ind w:firstLine="420"/>
        <w:rPr>
          <w:rFonts w:hint="eastAsia"/>
        </w:rPr>
      </w:pPr>
    </w:p>
    <w:p w14:paraId="57548872" w14:textId="0BEE6591" w:rsidR="004F2FF3" w:rsidRDefault="004F2FF3" w:rsidP="004F2FF3">
      <w:pPr>
        <w:ind w:firstLine="420"/>
        <w:rPr>
          <w:rFonts w:hint="eastAsia"/>
        </w:rPr>
      </w:pPr>
    </w:p>
    <w:sectPr w:rsidR="004F2F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2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019"/>
    <w:rsid w:val="0039773B"/>
    <w:rsid w:val="004F2FF3"/>
    <w:rsid w:val="006D0DB6"/>
    <w:rsid w:val="008040A9"/>
    <w:rsid w:val="008A0F36"/>
    <w:rsid w:val="00981578"/>
    <w:rsid w:val="00DC70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DABB1"/>
  <w15:chartTrackingRefBased/>
  <w15:docId w15:val="{DC39DDCD-5418-4E9D-B40D-0D8522AAA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yuheng xie</dc:creator>
  <cp:keywords/>
  <dc:description/>
  <cp:lastModifiedBy>yuheng xie</cp:lastModifiedBy>
  <cp:revision>3</cp:revision>
  <dcterms:created xsi:type="dcterms:W3CDTF">2024-11-30T12:55:00Z</dcterms:created>
  <dcterms:modified xsi:type="dcterms:W3CDTF">2024-12-02T12:42:00Z</dcterms:modified>
</cp:coreProperties>
</file>